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4A0B8A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中国共产党唐山市委员会党史研究室</w:t>
      </w:r>
    </w:p>
    <w:p w:rsidR="00A23795" w:rsidRDefault="004A0B8A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2024年部门预算绩效文本</w:t>
      </w:r>
    </w:p>
    <w:p w:rsidR="00A23795" w:rsidRDefault="004A0B8A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>（草案）</w:t>
      </w: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4A0B8A">
      <w:pPr>
        <w:jc w:val="center"/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>中国共产党唐山市委员会党史研究室编制</w:t>
      </w:r>
    </w:p>
    <w:p w:rsidR="00A23795" w:rsidRDefault="004A0B8A">
      <w:pPr>
        <w:jc w:val="center"/>
        <w:rPr>
          <w:lang w:eastAsia="zh-CN"/>
        </w:rPr>
        <w:sectPr w:rsidR="00A2379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1984" w:right="1304" w:bottom="1134" w:left="1304" w:header="720" w:footer="720" w:gutter="0"/>
          <w:cols w:space="720"/>
          <w:titlePg/>
        </w:sectPr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>唐山市财政局审核</w:t>
      </w:r>
    </w:p>
    <w:p w:rsidR="00A23795" w:rsidRDefault="00A23795">
      <w:pPr>
        <w:jc w:val="center"/>
      </w:pPr>
    </w:p>
    <w:p w:rsidR="00A23795" w:rsidRDefault="004A0B8A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>目    录</w:t>
      </w:r>
    </w:p>
    <w:p w:rsidR="00A23795" w:rsidRDefault="00A23795">
      <w:pPr>
        <w:jc w:val="center"/>
      </w:pPr>
    </w:p>
    <w:p w:rsidR="00A23795" w:rsidRDefault="004A0B8A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第一部分 部门整体绩效目标</w:t>
      </w:r>
    </w:p>
    <w:p w:rsidR="00A23795" w:rsidRDefault="0023544B">
      <w:pPr>
        <w:pStyle w:val="TOC1"/>
        <w:tabs>
          <w:tab w:val="right" w:leader="dot" w:pos="9282"/>
        </w:tabs>
      </w:pPr>
      <w:r w:rsidRPr="0023544B">
        <w:fldChar w:fldCharType="begin"/>
      </w:r>
      <w:r w:rsidR="004A0B8A">
        <w:instrText>TOC \o "2-2" \h \z \u</w:instrText>
      </w:r>
      <w:r w:rsidRPr="0023544B">
        <w:fldChar w:fldCharType="separate"/>
      </w:r>
      <w:hyperlink w:anchor="_Toc_2_2_0000000001" w:history="1">
        <w:r w:rsidR="004A0B8A">
          <w:t>一、总体绩效目标</w:t>
        </w:r>
        <w:r w:rsidR="004A0B8A">
          <w:tab/>
        </w:r>
        <w:r>
          <w:fldChar w:fldCharType="begin"/>
        </w:r>
        <w:r w:rsidR="004A0B8A">
          <w:instrText>PAGEREF _Toc_2_2_0000000001 \h</w:instrText>
        </w:r>
        <w:r>
          <w:fldChar w:fldCharType="separate"/>
        </w:r>
        <w:r w:rsidR="004A0B8A">
          <w:t>1</w:t>
        </w:r>
        <w:r>
          <w:fldChar w:fldCharType="end"/>
        </w:r>
      </w:hyperlink>
    </w:p>
    <w:p w:rsidR="00A23795" w:rsidRDefault="0023544B">
      <w:pPr>
        <w:pStyle w:val="TOC1"/>
        <w:tabs>
          <w:tab w:val="right" w:leader="dot" w:pos="9282"/>
        </w:tabs>
      </w:pPr>
      <w:hyperlink w:anchor="_Toc_2_2_0000000002" w:history="1">
        <w:r w:rsidR="004A0B8A">
          <w:t>二、分项绩效目标</w:t>
        </w:r>
        <w:r w:rsidR="004A0B8A">
          <w:tab/>
        </w:r>
        <w:r>
          <w:fldChar w:fldCharType="begin"/>
        </w:r>
        <w:r w:rsidR="004A0B8A">
          <w:instrText>PAGEREF _Toc_2_2_0000000002 \h</w:instrText>
        </w:r>
        <w:r>
          <w:fldChar w:fldCharType="separate"/>
        </w:r>
        <w:r w:rsidR="004A0B8A">
          <w:t>1</w:t>
        </w:r>
        <w:r>
          <w:fldChar w:fldCharType="end"/>
        </w:r>
      </w:hyperlink>
    </w:p>
    <w:p w:rsidR="00A23795" w:rsidRDefault="0023544B">
      <w:pPr>
        <w:pStyle w:val="TOC1"/>
        <w:tabs>
          <w:tab w:val="right" w:leader="dot" w:pos="9282"/>
        </w:tabs>
      </w:pPr>
      <w:hyperlink w:anchor="_Toc_2_2_0000000003" w:history="1">
        <w:r w:rsidR="004A0B8A">
          <w:t>三、工作保障措施</w:t>
        </w:r>
        <w:r w:rsidR="004A0B8A">
          <w:tab/>
        </w:r>
        <w:r>
          <w:fldChar w:fldCharType="begin"/>
        </w:r>
        <w:r w:rsidR="004A0B8A">
          <w:instrText>PAGEREF _Toc_2_2_0000000003 \h</w:instrText>
        </w:r>
        <w:r>
          <w:fldChar w:fldCharType="separate"/>
        </w:r>
        <w:r w:rsidR="004A0B8A">
          <w:t>1</w:t>
        </w:r>
        <w:r>
          <w:fldChar w:fldCharType="end"/>
        </w:r>
      </w:hyperlink>
    </w:p>
    <w:p w:rsidR="00A23795" w:rsidRDefault="0023544B">
      <w:r>
        <w:fldChar w:fldCharType="end"/>
      </w:r>
    </w:p>
    <w:p w:rsidR="00A23795" w:rsidRDefault="004A0B8A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第二部分 预算项目绩效目标</w:t>
      </w:r>
    </w:p>
    <w:p w:rsidR="00A23795" w:rsidRDefault="0023544B">
      <w:pPr>
        <w:pStyle w:val="TOC1"/>
        <w:tabs>
          <w:tab w:val="right" w:leader="dot" w:pos="9282"/>
        </w:tabs>
      </w:pPr>
      <w:r w:rsidRPr="0023544B">
        <w:fldChar w:fldCharType="begin"/>
      </w:r>
      <w:r w:rsidR="004A0B8A">
        <w:instrText>TOC \o "4-4" \h \z \u</w:instrText>
      </w:r>
      <w:r w:rsidRPr="0023544B">
        <w:fldChar w:fldCharType="separate"/>
      </w:r>
      <w:hyperlink w:anchor="_Toc_4_4_0000000004" w:history="1">
        <w:r w:rsidR="004A0B8A">
          <w:t>1.</w:t>
        </w:r>
        <w:r w:rsidR="004A0B8A">
          <w:t>《中国共产党唐山历史》三卷本专项经费绩效目标表</w:t>
        </w:r>
        <w:r w:rsidR="004A0B8A">
          <w:tab/>
        </w:r>
        <w:r>
          <w:fldChar w:fldCharType="begin"/>
        </w:r>
        <w:r w:rsidR="004A0B8A">
          <w:instrText>PAGEREF _Toc_4_4_0000000004 \h</w:instrText>
        </w:r>
        <w:r>
          <w:fldChar w:fldCharType="separate"/>
        </w:r>
        <w:r w:rsidR="004A0B8A">
          <w:t>4</w:t>
        </w:r>
        <w:r>
          <w:fldChar w:fldCharType="end"/>
        </w:r>
      </w:hyperlink>
    </w:p>
    <w:p w:rsidR="00A23795" w:rsidRDefault="0023544B">
      <w:pPr>
        <w:pStyle w:val="TOC1"/>
        <w:tabs>
          <w:tab w:val="right" w:leader="dot" w:pos="9282"/>
        </w:tabs>
      </w:pPr>
      <w:hyperlink w:anchor="_Toc_4_4_0000000005" w:history="1">
        <w:r w:rsidR="004A0B8A">
          <w:t>2.</w:t>
        </w:r>
        <w:r w:rsidR="004A0B8A">
          <w:t>党史专项出版费绩效目标表</w:t>
        </w:r>
        <w:r w:rsidR="004A0B8A">
          <w:tab/>
        </w:r>
        <w:r>
          <w:fldChar w:fldCharType="begin"/>
        </w:r>
        <w:r w:rsidR="004A0B8A">
          <w:instrText>PAGEREF _Toc_4_4_0000000005 \h</w:instrText>
        </w:r>
        <w:r>
          <w:fldChar w:fldCharType="separate"/>
        </w:r>
        <w:r w:rsidR="004A0B8A">
          <w:t>5</w:t>
        </w:r>
        <w:r>
          <w:fldChar w:fldCharType="end"/>
        </w:r>
      </w:hyperlink>
    </w:p>
    <w:p w:rsidR="00A23795" w:rsidRDefault="0023544B">
      <w:pPr>
        <w:pStyle w:val="TOC1"/>
        <w:tabs>
          <w:tab w:val="right" w:leader="dot" w:pos="9282"/>
        </w:tabs>
      </w:pPr>
      <w:hyperlink w:anchor="_Toc_4_4_0000000006" w:history="1">
        <w:r w:rsidR="004A0B8A">
          <w:t>3.</w:t>
        </w:r>
        <w:r w:rsidR="004A0B8A">
          <w:t>党研室办公设备购置费绩效目标表</w:t>
        </w:r>
        <w:r w:rsidR="004A0B8A">
          <w:tab/>
        </w:r>
        <w:r>
          <w:fldChar w:fldCharType="begin"/>
        </w:r>
        <w:r w:rsidR="004A0B8A">
          <w:instrText>PAGEREF _Toc_4_4_0000000006 \h</w:instrText>
        </w:r>
        <w:r>
          <w:fldChar w:fldCharType="separate"/>
        </w:r>
        <w:r w:rsidR="004A0B8A">
          <w:t>6</w:t>
        </w:r>
        <w:r>
          <w:fldChar w:fldCharType="end"/>
        </w:r>
      </w:hyperlink>
    </w:p>
    <w:p w:rsidR="00A23795" w:rsidRDefault="0023544B">
      <w:pPr>
        <w:pStyle w:val="TOC1"/>
        <w:tabs>
          <w:tab w:val="right" w:leader="dot" w:pos="9282"/>
        </w:tabs>
      </w:pPr>
      <w:hyperlink w:anchor="_Toc_4_4_0000000007" w:history="1">
        <w:r w:rsidR="004A0B8A">
          <w:t>4.</w:t>
        </w:r>
        <w:r w:rsidR="004A0B8A">
          <w:t>党研室全市党史相关会议绩效目标表</w:t>
        </w:r>
        <w:r w:rsidR="004A0B8A">
          <w:tab/>
        </w:r>
        <w:r>
          <w:fldChar w:fldCharType="begin"/>
        </w:r>
        <w:r w:rsidR="004A0B8A">
          <w:instrText>PAGEREF _Toc_4_4_0000000007 \h</w:instrText>
        </w:r>
        <w:r>
          <w:fldChar w:fldCharType="separate"/>
        </w:r>
        <w:r w:rsidR="004A0B8A">
          <w:t>7</w:t>
        </w:r>
        <w:r>
          <w:fldChar w:fldCharType="end"/>
        </w:r>
      </w:hyperlink>
    </w:p>
    <w:p w:rsidR="00A23795" w:rsidRDefault="0023544B">
      <w:pPr>
        <w:pStyle w:val="TOC1"/>
        <w:tabs>
          <w:tab w:val="right" w:leader="dot" w:pos="9282"/>
        </w:tabs>
      </w:pPr>
      <w:hyperlink w:anchor="_Toc_4_4_0000000008" w:history="1">
        <w:r w:rsidR="004A0B8A">
          <w:t>5.</w:t>
        </w:r>
        <w:r w:rsidR="004A0B8A">
          <w:t>革命遗址和纪念设施普查工作专项经费绩效目标表</w:t>
        </w:r>
        <w:r w:rsidR="004A0B8A">
          <w:tab/>
        </w:r>
        <w:r>
          <w:fldChar w:fldCharType="begin"/>
        </w:r>
        <w:r w:rsidR="004A0B8A">
          <w:instrText>PAGEREF _Toc_4_4_0000000008 \h</w:instrText>
        </w:r>
        <w:r>
          <w:fldChar w:fldCharType="separate"/>
        </w:r>
        <w:r w:rsidR="004A0B8A">
          <w:t>8</w:t>
        </w:r>
        <w:r>
          <w:fldChar w:fldCharType="end"/>
        </w:r>
      </w:hyperlink>
    </w:p>
    <w:p w:rsidR="00A23795" w:rsidRDefault="0023544B">
      <w:pPr>
        <w:pStyle w:val="TOC1"/>
        <w:tabs>
          <w:tab w:val="right" w:leader="dot" w:pos="9282"/>
        </w:tabs>
      </w:pPr>
      <w:hyperlink w:anchor="_Toc_4_4_0000000009" w:history="1">
        <w:r w:rsidR="004A0B8A">
          <w:t>6.</w:t>
        </w:r>
        <w:r w:rsidR="004A0B8A">
          <w:t>网宣工作经费绩效目标表</w:t>
        </w:r>
        <w:r w:rsidR="004A0B8A">
          <w:tab/>
        </w:r>
        <w:r>
          <w:fldChar w:fldCharType="begin"/>
        </w:r>
        <w:r w:rsidR="004A0B8A">
          <w:instrText>PAGEREF _Toc_4_4_0000000009 \h</w:instrText>
        </w:r>
        <w:r>
          <w:fldChar w:fldCharType="separate"/>
        </w:r>
        <w:r w:rsidR="004A0B8A">
          <w:t>9</w:t>
        </w:r>
        <w:r>
          <w:fldChar w:fldCharType="end"/>
        </w:r>
      </w:hyperlink>
    </w:p>
    <w:p w:rsidR="00A23795" w:rsidRDefault="0023544B">
      <w:r>
        <w:fldChar w:fldCharType="end"/>
      </w:r>
    </w:p>
    <w:p w:rsidR="00A23795" w:rsidRDefault="004A0B8A" w:rsidP="00AA2405">
      <w:r>
        <w:br w:type="page"/>
      </w:r>
      <w:r>
        <w:lastRenderedPageBreak/>
        <w:br/>
      </w:r>
    </w:p>
    <w:p w:rsidR="00A23795" w:rsidRDefault="004A0B8A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第一部分</w:t>
      </w:r>
    </w:p>
    <w:p w:rsidR="00A23795" w:rsidRDefault="004A0B8A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部门整体绩效目标</w:t>
      </w:r>
    </w:p>
    <w:p w:rsidR="00A23795" w:rsidRDefault="00A23795">
      <w:pPr>
        <w:jc w:val="center"/>
      </w:pPr>
    </w:p>
    <w:p w:rsidR="00A23795" w:rsidRDefault="004A0B8A">
      <w:pPr>
        <w:spacing w:before="10" w:after="10"/>
        <w:ind w:firstLine="560"/>
        <w:outlineLvl w:val="1"/>
      </w:pPr>
      <w:bookmarkStart w:id="0" w:name="_Toc_2_2_0000000001"/>
      <w:r>
        <w:rPr>
          <w:rFonts w:ascii="方正黑体_GBK" w:eastAsia="方正黑体_GBK" w:hAnsi="方正黑体_GBK" w:cs="方正黑体_GBK"/>
          <w:color w:val="000000"/>
          <w:sz w:val="28"/>
        </w:rPr>
        <w:t>一、总体绩效目标</w:t>
      </w:r>
      <w:bookmarkEnd w:id="0"/>
    </w:p>
    <w:p w:rsidR="00A23795" w:rsidRDefault="004A0B8A">
      <w:pPr>
        <w:pStyle w:val="-"/>
      </w:pPr>
      <w:r>
        <w:t>2024</w:t>
      </w:r>
      <w:r>
        <w:t>年要继续党史研究工作，要承担并组织完成上级下达的地方党史资料征集、编纂、研究和宣传工作。编写完善《中国共产党唐山历史》三卷本初稿、编纂出版《中共唐山年鉴（</w:t>
      </w:r>
      <w:r>
        <w:t>2024</w:t>
      </w:r>
      <w:r>
        <w:t>年卷）》、编纂出版《唐山市民主革命时期党史资料全集》（暂定名）、组织召开李大钊诞辰</w:t>
      </w:r>
      <w:r>
        <w:t>135</w:t>
      </w:r>
      <w:r>
        <w:t>周年学术研讨会、开展革命遗址和纪念设施普查工作、编写出版《唐山党史》内刊、开展</w:t>
      </w:r>
      <w:r>
        <w:t>“</w:t>
      </w:r>
      <w:r>
        <w:t>红色使者</w:t>
      </w:r>
      <w:r>
        <w:t>”</w:t>
      </w:r>
      <w:r>
        <w:t>宣讲活动、继续利用唐山党史网、微信公众号加大党史宣教力度。</w:t>
      </w:r>
    </w:p>
    <w:p w:rsidR="00A23795" w:rsidRDefault="004A0B8A">
      <w:pPr>
        <w:spacing w:before="10" w:after="10"/>
        <w:ind w:firstLine="560"/>
        <w:outlineLvl w:val="1"/>
      </w:pPr>
      <w:bookmarkStart w:id="1" w:name="_Toc_2_2_0000000002"/>
      <w:r>
        <w:rPr>
          <w:rFonts w:ascii="方正黑体_GBK" w:eastAsia="方正黑体_GBK" w:hAnsi="方正黑体_GBK" w:cs="方正黑体_GBK"/>
          <w:color w:val="000000"/>
          <w:sz w:val="28"/>
        </w:rPr>
        <w:t>二、分项绩效目标</w:t>
      </w:r>
      <w:bookmarkEnd w:id="1"/>
    </w:p>
    <w:p w:rsidR="00A23795" w:rsidRDefault="004A0B8A">
      <w:pPr>
        <w:pStyle w:val="-0"/>
      </w:pPr>
      <w:r>
        <w:t>（一）开展党史征编工作</w:t>
      </w:r>
    </w:p>
    <w:p w:rsidR="00A23795" w:rsidRDefault="004A0B8A">
      <w:pPr>
        <w:pStyle w:val="-0"/>
      </w:pPr>
      <w:r>
        <w:t>绩效目标：通过以上项目建设，完成地方党史资料的征集、编纂、研究、宣传工作。征集、整理、研究重要文献资料。协调指导基层党史征编研工作。</w:t>
      </w:r>
    </w:p>
    <w:p w:rsidR="00A23795" w:rsidRDefault="004A0B8A">
      <w:pPr>
        <w:pStyle w:val="-0"/>
      </w:pPr>
      <w:r>
        <w:t>绩效指标：《中共唐山年鉴》</w:t>
      </w:r>
      <w:r>
        <w:t>500</w:t>
      </w:r>
      <w:r>
        <w:t>册；《唐山市民主革命时期党史资料全集》</w:t>
      </w:r>
      <w:r>
        <w:t>300</w:t>
      </w:r>
      <w:r>
        <w:t>册。</w:t>
      </w:r>
    </w:p>
    <w:p w:rsidR="00A23795" w:rsidRDefault="004A0B8A">
      <w:pPr>
        <w:pStyle w:val="-0"/>
      </w:pPr>
      <w:r>
        <w:t>（二）开展党史研究工作</w:t>
      </w:r>
    </w:p>
    <w:p w:rsidR="00A23795" w:rsidRDefault="004A0B8A">
      <w:pPr>
        <w:pStyle w:val="-0"/>
      </w:pPr>
      <w:r>
        <w:t>绩效目标：通过以上项目建设，跟踪研究新时代坚持和发展中国特色社会主义的理论和实践进程，加强党的十八大以来中国河北历史的研究。承担与其他地区党史部门的课题攻关等协作任务。</w:t>
      </w:r>
    </w:p>
    <w:p w:rsidR="00A23795" w:rsidRDefault="004A0B8A">
      <w:pPr>
        <w:pStyle w:val="-0"/>
      </w:pPr>
      <w:r>
        <w:t>绩效指标：全年召开党史研讨相关会议</w:t>
      </w:r>
      <w:r w:rsidR="00102F34">
        <w:rPr>
          <w:rFonts w:hint="eastAsia"/>
          <w:lang w:eastAsia="zh-CN"/>
        </w:rPr>
        <w:t>2</w:t>
      </w:r>
      <w:r>
        <w:t>次。</w:t>
      </w:r>
    </w:p>
    <w:p w:rsidR="00A23795" w:rsidRDefault="004A0B8A">
      <w:pPr>
        <w:pStyle w:val="-0"/>
      </w:pPr>
      <w:r>
        <w:t>（三）开展党史宣教工作</w:t>
      </w:r>
    </w:p>
    <w:p w:rsidR="00A23795" w:rsidRDefault="004A0B8A">
      <w:pPr>
        <w:pStyle w:val="-0"/>
      </w:pPr>
      <w:r>
        <w:t>绩效目标：通过以上项目建设，运用党史资料和编研成果对党史干部和广大群众进行党史宣传教育，资政育人，为培养跨世纪合格干部和</w:t>
      </w:r>
      <w:r>
        <w:t>“</w:t>
      </w:r>
      <w:r>
        <w:t>四有</w:t>
      </w:r>
      <w:r>
        <w:t>”</w:t>
      </w:r>
      <w:r>
        <w:t>新人服务。</w:t>
      </w:r>
    </w:p>
    <w:p w:rsidR="00A23795" w:rsidRDefault="004A0B8A">
      <w:pPr>
        <w:pStyle w:val="-0"/>
      </w:pPr>
      <w:r>
        <w:lastRenderedPageBreak/>
        <w:t>绩效指标：完成《唐山党史》期刊</w:t>
      </w:r>
      <w:r>
        <w:t>4</w:t>
      </w:r>
      <w:r>
        <w:t>期；微信公众号推送文章约</w:t>
      </w:r>
      <w:r w:rsidR="00102F34">
        <w:rPr>
          <w:rFonts w:hint="eastAsia"/>
          <w:lang w:eastAsia="zh-CN"/>
        </w:rPr>
        <w:t>2</w:t>
      </w:r>
      <w:r>
        <w:t>00</w:t>
      </w:r>
      <w:r>
        <w:t>篇。</w:t>
      </w:r>
    </w:p>
    <w:p w:rsidR="00A23795" w:rsidRDefault="004A0B8A">
      <w:pPr>
        <w:spacing w:before="10" w:after="10"/>
        <w:ind w:firstLine="560"/>
        <w:outlineLvl w:val="1"/>
      </w:pPr>
      <w:bookmarkStart w:id="2" w:name="_Toc_2_2_0000000003"/>
      <w:r>
        <w:rPr>
          <w:rFonts w:ascii="方正黑体_GBK" w:eastAsia="方正黑体_GBK" w:hAnsi="方正黑体_GBK" w:cs="方正黑体_GBK"/>
          <w:color w:val="000000"/>
          <w:sz w:val="28"/>
        </w:rPr>
        <w:t>三、工作保障措施</w:t>
      </w:r>
      <w:bookmarkEnd w:id="2"/>
    </w:p>
    <w:p w:rsidR="00A23795" w:rsidRDefault="004A0B8A">
      <w:pPr>
        <w:pStyle w:val="-1"/>
      </w:pPr>
      <w:r>
        <w:t>（一）完善制度建设：制定完善预算绩效管理制度、资金管理办法、工作保障制度、内部控制制度等，为全年预算绩效目标的实现奠定制度基础。</w:t>
      </w:r>
    </w:p>
    <w:p w:rsidR="00A23795" w:rsidRDefault="004A0B8A">
      <w:pPr>
        <w:pStyle w:val="-1"/>
      </w:pPr>
      <w:r>
        <w:t>（二）加强支出管理：优化支出结构、编细编实预算、加快履行政府采购手续、加快项目启动、及时支付资金等多种措施，确保支出进度达标。</w:t>
      </w:r>
    </w:p>
    <w:p w:rsidR="00A23795" w:rsidRDefault="004A0B8A">
      <w:pPr>
        <w:pStyle w:val="-1"/>
      </w:pPr>
      <w:r>
        <w:t>（三）加强绩效运行监控：按要求开展绩效运行监控，发现问题及时采取措施，确保绩效目标如期保质实现。</w:t>
      </w:r>
    </w:p>
    <w:p w:rsidR="00A23795" w:rsidRDefault="004A0B8A">
      <w:pPr>
        <w:pStyle w:val="-1"/>
      </w:pPr>
      <w:r>
        <w:t>（四）做好绩效自评：按要求开展上年度部门预算绩效自评和重点评价工作，对评价中发现的问题及时整改，调整优化支出结构，提高财政资金使用效益。</w:t>
      </w:r>
    </w:p>
    <w:p w:rsidR="00A23795" w:rsidRDefault="004A0B8A">
      <w:pPr>
        <w:pStyle w:val="-1"/>
      </w:pPr>
      <w:r>
        <w:t>（五）规范财务资产管理：完善财务管理制度和国有资产管理制度，严格审批程序，加强固定资产登记、使用和报废处置管理，做到支出合理，物尽其用。</w:t>
      </w:r>
    </w:p>
    <w:p w:rsidR="00A23795" w:rsidRDefault="004A0B8A">
      <w:pPr>
        <w:pStyle w:val="-1"/>
      </w:pPr>
      <w:r>
        <w:t>（六）加强内部监督：进一步完善内部控制建设，修订内部控制制度，加强内部监督制度建设，对绩效运行情况、重大支出决策、资产处置及其他重要经济业务事项的决策和执行进行督导，对会计资料进行内部审计，并配合做好审计、巡查、财政监督等外部监督工作，确保财政资金安全有效。</w:t>
      </w:r>
    </w:p>
    <w:p w:rsidR="00A23795" w:rsidRDefault="004A0B8A">
      <w:pPr>
        <w:pStyle w:val="-1"/>
      </w:pPr>
      <w:r>
        <w:t>（七）加强宣传培训调研：加强人员培训，提高本部门职工业务素质；加强调研，提出优化财政资金配置、提高资金使用效益的意见；加大宣传力度，强化预算绩效管理意识，促进预算绩效管理水平进一步提升。</w:t>
      </w:r>
    </w:p>
    <w:p w:rsidR="00A23795" w:rsidRDefault="00A23795">
      <w:pPr>
        <w:jc w:val="center"/>
        <w:sectPr w:rsidR="00A23795">
          <w:footerReference w:type="even" r:id="rId29"/>
          <w:footerReference w:type="default" r:id="rId30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A23795">
      <w:pPr>
        <w:jc w:val="center"/>
      </w:pPr>
    </w:p>
    <w:p w:rsidR="00A23795" w:rsidRDefault="004A0B8A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第二部分</w:t>
      </w:r>
    </w:p>
    <w:p w:rsidR="00A23795" w:rsidRDefault="00A23795">
      <w:pPr>
        <w:jc w:val="center"/>
      </w:pPr>
    </w:p>
    <w:p w:rsidR="00A23795" w:rsidRDefault="004A0B8A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预算项目绩效目标</w:t>
      </w:r>
    </w:p>
    <w:p w:rsidR="00A23795" w:rsidRDefault="00A23795">
      <w:pPr>
        <w:jc w:val="center"/>
        <w:sectPr w:rsidR="00A23795">
          <w:pgSz w:w="11900" w:h="16840"/>
          <w:pgMar w:top="1984" w:right="1304" w:bottom="1134" w:left="1304" w:header="720" w:footer="720" w:gutter="0"/>
          <w:cols w:space="720"/>
        </w:sectPr>
      </w:pPr>
    </w:p>
    <w:p w:rsidR="00A23795" w:rsidRDefault="00A23795">
      <w:pPr>
        <w:jc w:val="center"/>
      </w:pPr>
    </w:p>
    <w:p w:rsidR="00A23795" w:rsidRDefault="004A0B8A">
      <w:pPr>
        <w:ind w:firstLine="560"/>
        <w:outlineLvl w:val="3"/>
      </w:pPr>
      <w:bookmarkStart w:id="3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1.《中国共产党唐山历史》三卷本专项经费绩效目标表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AA2405" w:rsidTr="00AA2405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795" w:rsidRDefault="004A0B8A">
            <w:pPr>
              <w:pStyle w:val="5"/>
            </w:pPr>
            <w:r>
              <w:t>120001中国共产党唐山市委员会党史研究室本级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795" w:rsidRDefault="004A0B8A">
            <w:pPr>
              <w:pStyle w:val="4"/>
            </w:pPr>
            <w:r>
              <w:t>单位：万元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2"/>
            </w:pPr>
            <w:r>
              <w:t>13020024P006841132071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23795" w:rsidRDefault="004A0B8A">
            <w:pPr>
              <w:pStyle w:val="2"/>
            </w:pPr>
            <w:r>
              <w:t>《中国共产党唐山历史》三卷本专项经费</w:t>
            </w:r>
          </w:p>
        </w:tc>
      </w:tr>
      <w:tr w:rsidR="00A2379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7.00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2"/>
            </w:pPr>
            <w:r>
              <w:t>7.00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23795" w:rsidRDefault="00A23795">
            <w:pPr>
              <w:pStyle w:val="2"/>
            </w:pP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</w:tcPr>
          <w:p w:rsidR="00A23795" w:rsidRDefault="00A23795"/>
        </w:tc>
        <w:tc>
          <w:tcPr>
            <w:tcW w:w="8617" w:type="dxa"/>
            <w:gridSpan w:val="6"/>
            <w:vAlign w:val="center"/>
          </w:tcPr>
          <w:p w:rsidR="00A23795" w:rsidRDefault="004A0B8A">
            <w:pPr>
              <w:pStyle w:val="2"/>
            </w:pPr>
            <w:r>
              <w:t>做好专项支出，保障业务开展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A23795" w:rsidRDefault="004A0B8A">
            <w:pPr>
              <w:pStyle w:val="1"/>
            </w:pPr>
            <w:r>
              <w:t>12月底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</w:tcPr>
          <w:p w:rsidR="00A23795" w:rsidRDefault="00A23795"/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:rsidR="00A23795" w:rsidRDefault="004A0B8A">
            <w:pPr>
              <w:pStyle w:val="3"/>
            </w:pPr>
            <w:r>
              <w:t>100%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23795" w:rsidRDefault="004A0B8A">
            <w:pPr>
              <w:pStyle w:val="2"/>
            </w:pPr>
            <w:r>
              <w:t>1.做好专项支出，保障单位业务开展</w:t>
            </w:r>
          </w:p>
        </w:tc>
      </w:tr>
    </w:tbl>
    <w:p w:rsidR="00A23795" w:rsidRDefault="00A23795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2891"/>
        <w:gridCol w:w="1276"/>
        <w:gridCol w:w="1843"/>
      </w:tblGrid>
      <w:tr w:rsidR="00AA2405" w:rsidTr="00AA240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1"/>
            </w:pPr>
            <w:r>
              <w:t>指标值确定依据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实际完成率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完成率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质量良好率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质量良好率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工作按时完成率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工作按时完成率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社会影响度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社会影响度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受众满意率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受众满意率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</w:tbl>
    <w:p w:rsidR="00A23795" w:rsidRDefault="00A23795">
      <w:pPr>
        <w:sectPr w:rsidR="00A23795">
          <w:pgSz w:w="11900" w:h="16840"/>
          <w:pgMar w:top="1984" w:right="1304" w:bottom="1134" w:left="1304" w:header="720" w:footer="720" w:gutter="0"/>
          <w:cols w:space="720"/>
        </w:sectPr>
      </w:pPr>
    </w:p>
    <w:p w:rsidR="00A23795" w:rsidRDefault="00A23795">
      <w:pPr>
        <w:jc w:val="center"/>
      </w:pPr>
    </w:p>
    <w:p w:rsidR="00A23795" w:rsidRDefault="004A0B8A">
      <w:pPr>
        <w:ind w:firstLine="560"/>
        <w:outlineLvl w:val="3"/>
      </w:pPr>
      <w:bookmarkStart w:id="4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2.党史专项出版费绩效目标表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AA2405" w:rsidTr="00AA2405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795" w:rsidRDefault="004A0B8A">
            <w:pPr>
              <w:pStyle w:val="5"/>
            </w:pPr>
            <w:r>
              <w:t>120001中国共产党唐山市委员会党史研究室本级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795" w:rsidRDefault="004A0B8A">
            <w:pPr>
              <w:pStyle w:val="4"/>
            </w:pPr>
            <w:r>
              <w:t>单位：万元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2"/>
            </w:pPr>
            <w:r>
              <w:t>13020024P00683710388E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23795" w:rsidRDefault="004A0B8A">
            <w:pPr>
              <w:pStyle w:val="2"/>
            </w:pPr>
            <w:r>
              <w:t>党史专项出版费</w:t>
            </w:r>
          </w:p>
        </w:tc>
      </w:tr>
      <w:tr w:rsidR="00A2379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39.38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2"/>
            </w:pPr>
            <w:r>
              <w:t>39.38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23795" w:rsidRDefault="00A23795">
            <w:pPr>
              <w:pStyle w:val="2"/>
            </w:pP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</w:tcPr>
          <w:p w:rsidR="00A23795" w:rsidRDefault="00A23795"/>
        </w:tc>
        <w:tc>
          <w:tcPr>
            <w:tcW w:w="8617" w:type="dxa"/>
            <w:gridSpan w:val="6"/>
            <w:vAlign w:val="center"/>
          </w:tcPr>
          <w:p w:rsidR="00A23795" w:rsidRDefault="004A0B8A">
            <w:pPr>
              <w:pStyle w:val="2"/>
            </w:pPr>
            <w:r>
              <w:t>做好专项出版工作，保障单位正常运转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A23795" w:rsidRDefault="004A0B8A">
            <w:pPr>
              <w:pStyle w:val="1"/>
            </w:pPr>
            <w:r>
              <w:t>12月底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</w:tcPr>
          <w:p w:rsidR="00A23795" w:rsidRDefault="00A23795"/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:rsidR="00A23795" w:rsidRDefault="004A0B8A">
            <w:pPr>
              <w:pStyle w:val="3"/>
            </w:pPr>
            <w:r>
              <w:t>100%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23795" w:rsidRDefault="004A0B8A">
            <w:pPr>
              <w:pStyle w:val="2"/>
            </w:pPr>
            <w:r>
              <w:t>1.做好专项出版工作，保障单位正常运转</w:t>
            </w:r>
          </w:p>
        </w:tc>
      </w:tr>
    </w:tbl>
    <w:p w:rsidR="00A23795" w:rsidRDefault="00A23795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2891"/>
        <w:gridCol w:w="1276"/>
        <w:gridCol w:w="1843"/>
      </w:tblGrid>
      <w:tr w:rsidR="00AA2405" w:rsidTr="00AA240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1"/>
            </w:pPr>
            <w:r>
              <w:t>指标值确定依据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印刷数量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印刷数量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≥800册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印刷质量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印刷合格率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按时完成率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按时完成率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业务开展保障率(%)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业务开展保障率(%)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满意度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满意度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</w:tbl>
    <w:p w:rsidR="00A23795" w:rsidRDefault="00A23795">
      <w:pPr>
        <w:sectPr w:rsidR="00A23795">
          <w:pgSz w:w="11900" w:h="16840"/>
          <w:pgMar w:top="1984" w:right="1304" w:bottom="1134" w:left="1304" w:header="720" w:footer="720" w:gutter="0"/>
          <w:cols w:space="720"/>
        </w:sectPr>
      </w:pPr>
    </w:p>
    <w:p w:rsidR="00A23795" w:rsidRDefault="00A23795">
      <w:pPr>
        <w:jc w:val="center"/>
      </w:pPr>
    </w:p>
    <w:p w:rsidR="00A23795" w:rsidRDefault="004A0B8A">
      <w:pPr>
        <w:ind w:firstLine="560"/>
        <w:outlineLvl w:val="3"/>
      </w:pPr>
      <w:bookmarkStart w:id="5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>3.党研室办公设备购置费绩效目标表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AA2405" w:rsidTr="00AA2405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795" w:rsidRDefault="004A0B8A">
            <w:pPr>
              <w:pStyle w:val="5"/>
            </w:pPr>
            <w:r>
              <w:t>120001中国共产党唐山市委员会党史研究室本级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795" w:rsidRDefault="004A0B8A">
            <w:pPr>
              <w:pStyle w:val="4"/>
            </w:pPr>
            <w:r>
              <w:t>单位：万元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2"/>
            </w:pPr>
            <w:r>
              <w:t>13020024P00682010865B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23795" w:rsidRDefault="004A0B8A">
            <w:pPr>
              <w:pStyle w:val="2"/>
            </w:pPr>
            <w:r>
              <w:t>党研室办公设备购置费</w:t>
            </w:r>
          </w:p>
        </w:tc>
      </w:tr>
      <w:tr w:rsidR="00A2379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2.03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2"/>
            </w:pPr>
            <w:r>
              <w:t>2.03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23795" w:rsidRDefault="00A23795">
            <w:pPr>
              <w:pStyle w:val="2"/>
            </w:pP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</w:tcPr>
          <w:p w:rsidR="00A23795" w:rsidRDefault="00A23795"/>
        </w:tc>
        <w:tc>
          <w:tcPr>
            <w:tcW w:w="8617" w:type="dxa"/>
            <w:gridSpan w:val="6"/>
            <w:vAlign w:val="center"/>
          </w:tcPr>
          <w:p w:rsidR="00A23795" w:rsidRDefault="004A0B8A">
            <w:pPr>
              <w:pStyle w:val="2"/>
            </w:pPr>
            <w:r>
              <w:t>专项设备购置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A23795" w:rsidRDefault="004A0B8A">
            <w:pPr>
              <w:pStyle w:val="1"/>
            </w:pPr>
            <w:r>
              <w:t>12月底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</w:tcPr>
          <w:p w:rsidR="00A23795" w:rsidRDefault="00A23795"/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:rsidR="00A23795" w:rsidRDefault="004A0B8A">
            <w:pPr>
              <w:pStyle w:val="3"/>
            </w:pPr>
            <w:r>
              <w:t>100%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23795" w:rsidRDefault="004A0B8A">
            <w:pPr>
              <w:pStyle w:val="2"/>
            </w:pPr>
            <w:r>
              <w:t>1.做好专项设备购置工作，保障单位运转</w:t>
            </w:r>
          </w:p>
        </w:tc>
      </w:tr>
    </w:tbl>
    <w:p w:rsidR="00A23795" w:rsidRDefault="00A23795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2891"/>
        <w:gridCol w:w="1276"/>
        <w:gridCol w:w="1843"/>
      </w:tblGrid>
      <w:tr w:rsidR="00AA2405" w:rsidTr="00AA240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1"/>
            </w:pPr>
            <w:r>
              <w:t>指标值确定依据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设备采购数量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设备采购数量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质量指标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质量指标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按时完成率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按时完成率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社会影响度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社会影响度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满意率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满意率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</w:tbl>
    <w:p w:rsidR="00A23795" w:rsidRDefault="00A23795">
      <w:pPr>
        <w:sectPr w:rsidR="00A23795">
          <w:pgSz w:w="11900" w:h="16840"/>
          <w:pgMar w:top="1984" w:right="1304" w:bottom="1134" w:left="1304" w:header="720" w:footer="720" w:gutter="0"/>
          <w:cols w:space="720"/>
        </w:sectPr>
      </w:pPr>
    </w:p>
    <w:p w:rsidR="00A23795" w:rsidRDefault="00A23795">
      <w:pPr>
        <w:jc w:val="center"/>
      </w:pPr>
    </w:p>
    <w:p w:rsidR="00A23795" w:rsidRDefault="004A0B8A">
      <w:pPr>
        <w:ind w:firstLine="560"/>
        <w:outlineLvl w:val="3"/>
      </w:pPr>
      <w:bookmarkStart w:id="6" w:name="_Toc_4_4_0000000007"/>
      <w:r>
        <w:rPr>
          <w:rFonts w:ascii="方正仿宋_GBK" w:eastAsia="方正仿宋_GBK" w:hAnsi="方正仿宋_GBK" w:cs="方正仿宋_GBK"/>
          <w:color w:val="000000"/>
          <w:sz w:val="28"/>
        </w:rPr>
        <w:t>4.党研室全市党史相关会议绩效目标表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AA2405" w:rsidTr="00AA2405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795" w:rsidRDefault="004A0B8A">
            <w:pPr>
              <w:pStyle w:val="5"/>
            </w:pPr>
            <w:r>
              <w:t>120001中国共产党唐山市委员会党史研究室本级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795" w:rsidRDefault="004A0B8A">
            <w:pPr>
              <w:pStyle w:val="4"/>
            </w:pPr>
            <w:r>
              <w:t>单位：万元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2"/>
            </w:pPr>
            <w:r>
              <w:t>13020024P006829102908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23795" w:rsidRDefault="004A0B8A">
            <w:pPr>
              <w:pStyle w:val="2"/>
            </w:pPr>
            <w:r>
              <w:t>党研室全市党史相关会议</w:t>
            </w:r>
          </w:p>
        </w:tc>
      </w:tr>
      <w:tr w:rsidR="00A2379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1.00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2"/>
            </w:pPr>
            <w:r>
              <w:t>1.00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23795" w:rsidRDefault="00A23795">
            <w:pPr>
              <w:pStyle w:val="2"/>
            </w:pP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</w:tcPr>
          <w:p w:rsidR="00A23795" w:rsidRDefault="00A23795"/>
        </w:tc>
        <w:tc>
          <w:tcPr>
            <w:tcW w:w="8617" w:type="dxa"/>
            <w:gridSpan w:val="6"/>
            <w:vAlign w:val="center"/>
          </w:tcPr>
          <w:p w:rsidR="00A23795" w:rsidRDefault="004A0B8A">
            <w:pPr>
              <w:pStyle w:val="2"/>
            </w:pPr>
            <w:r>
              <w:t>做好党史会议召开工作，保障单位运转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A23795" w:rsidRDefault="004A0B8A">
            <w:pPr>
              <w:pStyle w:val="1"/>
            </w:pPr>
            <w:r>
              <w:t>12月底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</w:tcPr>
          <w:p w:rsidR="00A23795" w:rsidRDefault="00A23795"/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:rsidR="00A23795" w:rsidRDefault="004A0B8A">
            <w:pPr>
              <w:pStyle w:val="3"/>
            </w:pPr>
            <w:r>
              <w:t>100%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23795" w:rsidRDefault="004A0B8A">
            <w:pPr>
              <w:pStyle w:val="2"/>
            </w:pPr>
            <w:r>
              <w:t>1.顺利召开党史会议，保障工作完成</w:t>
            </w:r>
          </w:p>
        </w:tc>
      </w:tr>
    </w:tbl>
    <w:p w:rsidR="00A23795" w:rsidRDefault="00A23795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2891"/>
        <w:gridCol w:w="1276"/>
        <w:gridCol w:w="1843"/>
      </w:tblGrid>
      <w:tr w:rsidR="00AA2405" w:rsidTr="00AA240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1"/>
            </w:pPr>
            <w:r>
              <w:t>指标值确定依据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会议召开次数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会议召开次数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  <w:rPr>
                <w:rFonts w:hint="eastAsia"/>
                <w:lang w:eastAsia="zh-CN"/>
              </w:rPr>
            </w:pPr>
            <w:r>
              <w:t>会议圆满完成</w:t>
            </w:r>
            <w:r w:rsidR="00F76495">
              <w:rPr>
                <w:rFonts w:hint="eastAsia"/>
                <w:lang w:eastAsia="zh-CN"/>
              </w:rPr>
              <w:t>率</w:t>
            </w:r>
          </w:p>
          <w:p w:rsidR="00A23795" w:rsidRDefault="00A23795">
            <w:pPr>
              <w:pStyle w:val="2"/>
            </w:pPr>
          </w:p>
          <w:p w:rsidR="00A23795" w:rsidRDefault="00A23795">
            <w:pPr>
              <w:pStyle w:val="2"/>
            </w:pP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  <w:rPr>
                <w:rFonts w:hint="eastAsia"/>
                <w:lang w:eastAsia="zh-CN"/>
              </w:rPr>
            </w:pPr>
            <w:r>
              <w:t>会议圆满完成</w:t>
            </w:r>
            <w:r w:rsidR="00F76495">
              <w:rPr>
                <w:rFonts w:hint="eastAsia"/>
                <w:lang w:eastAsia="zh-CN"/>
              </w:rPr>
              <w:t>率</w:t>
            </w:r>
          </w:p>
          <w:p w:rsidR="00A23795" w:rsidRDefault="00A23795">
            <w:pPr>
              <w:pStyle w:val="2"/>
            </w:pPr>
          </w:p>
          <w:p w:rsidR="00A23795" w:rsidRDefault="00A23795">
            <w:pPr>
              <w:pStyle w:val="2"/>
            </w:pP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  <w:rPr>
                <w:rFonts w:hint="eastAsia"/>
                <w:lang w:eastAsia="zh-CN"/>
              </w:rPr>
            </w:pPr>
            <w:r>
              <w:t>按时完成</w:t>
            </w:r>
            <w:r w:rsidR="00F76495">
              <w:rPr>
                <w:rFonts w:hint="eastAsia"/>
                <w:lang w:eastAsia="zh-CN"/>
              </w:rPr>
              <w:t>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  <w:rPr>
                <w:rFonts w:hint="eastAsia"/>
                <w:lang w:eastAsia="zh-CN"/>
              </w:rPr>
            </w:pPr>
            <w:r>
              <w:t>按时完成</w:t>
            </w:r>
            <w:r w:rsidR="00F76495">
              <w:rPr>
                <w:rFonts w:hint="eastAsia"/>
                <w:lang w:eastAsia="zh-CN"/>
              </w:rPr>
              <w:t>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社会影响度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社会影响度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满意度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满意度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</w:tbl>
    <w:p w:rsidR="00A23795" w:rsidRDefault="00A23795">
      <w:pPr>
        <w:sectPr w:rsidR="00A23795">
          <w:pgSz w:w="11900" w:h="16840"/>
          <w:pgMar w:top="1984" w:right="1304" w:bottom="1134" w:left="1304" w:header="720" w:footer="720" w:gutter="0"/>
          <w:cols w:space="720"/>
        </w:sectPr>
      </w:pPr>
    </w:p>
    <w:p w:rsidR="00A23795" w:rsidRDefault="00A23795">
      <w:pPr>
        <w:jc w:val="center"/>
      </w:pPr>
    </w:p>
    <w:p w:rsidR="00A23795" w:rsidRDefault="004A0B8A">
      <w:pPr>
        <w:ind w:firstLine="560"/>
        <w:outlineLvl w:val="3"/>
      </w:pPr>
      <w:bookmarkStart w:id="7" w:name="_Toc_4_4_0000000008"/>
      <w:r>
        <w:rPr>
          <w:rFonts w:ascii="方正仿宋_GBK" w:eastAsia="方正仿宋_GBK" w:hAnsi="方正仿宋_GBK" w:cs="方正仿宋_GBK"/>
          <w:color w:val="000000"/>
          <w:sz w:val="28"/>
        </w:rPr>
        <w:t>5.革命遗址和纪念设施普查工作专项经费绩效目标表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AA2405" w:rsidTr="00AA2405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795" w:rsidRDefault="004A0B8A">
            <w:pPr>
              <w:pStyle w:val="5"/>
            </w:pPr>
            <w:r>
              <w:t>120001中国共产党唐山市委员会党史研究室本级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795" w:rsidRDefault="004A0B8A">
            <w:pPr>
              <w:pStyle w:val="4"/>
            </w:pPr>
            <w:r>
              <w:t>单位：万元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2"/>
            </w:pPr>
            <w:r>
              <w:t>13020024P00682710127R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23795" w:rsidRDefault="004A0B8A">
            <w:pPr>
              <w:pStyle w:val="2"/>
            </w:pPr>
            <w:r>
              <w:t>革命遗址和纪念设施普查工作专项经费</w:t>
            </w:r>
          </w:p>
        </w:tc>
      </w:tr>
      <w:tr w:rsidR="00A2379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7.60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2"/>
            </w:pPr>
            <w:r>
              <w:t>7.60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23795" w:rsidRDefault="00A23795">
            <w:pPr>
              <w:pStyle w:val="2"/>
            </w:pP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</w:tcPr>
          <w:p w:rsidR="00A23795" w:rsidRDefault="00A23795"/>
        </w:tc>
        <w:tc>
          <w:tcPr>
            <w:tcW w:w="8617" w:type="dxa"/>
            <w:gridSpan w:val="6"/>
            <w:vAlign w:val="center"/>
          </w:tcPr>
          <w:p w:rsidR="00A23795" w:rsidRDefault="004A0B8A">
            <w:pPr>
              <w:pStyle w:val="2"/>
            </w:pPr>
            <w:r>
              <w:t>做好革命遗址和纪念设施普查工作，保障单位运转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A23795" w:rsidRDefault="004A0B8A">
            <w:pPr>
              <w:pStyle w:val="1"/>
            </w:pPr>
            <w:r>
              <w:t>12月底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</w:tcPr>
          <w:p w:rsidR="00A23795" w:rsidRDefault="00A23795"/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:rsidR="00A23795" w:rsidRDefault="004A0B8A">
            <w:pPr>
              <w:pStyle w:val="3"/>
            </w:pPr>
            <w:r>
              <w:t>100%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23795" w:rsidRDefault="004A0B8A">
            <w:pPr>
              <w:pStyle w:val="2"/>
            </w:pPr>
            <w:r>
              <w:t>1.做好革命遗址和纪念设施普查工作，保障单位运转</w:t>
            </w:r>
          </w:p>
        </w:tc>
      </w:tr>
    </w:tbl>
    <w:p w:rsidR="00A23795" w:rsidRDefault="00A23795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2891"/>
        <w:gridCol w:w="1276"/>
        <w:gridCol w:w="1843"/>
      </w:tblGrid>
      <w:tr w:rsidR="00AA2405" w:rsidTr="00AA240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1"/>
            </w:pPr>
            <w:r>
              <w:t>指标值确定依据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完成率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完成率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专款专用率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专款专用率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工作按时完成率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工作按时完成率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社会影响度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社会影响度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受众满意率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受众满意率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</w:tbl>
    <w:p w:rsidR="00A23795" w:rsidRDefault="00A23795">
      <w:pPr>
        <w:sectPr w:rsidR="00A23795">
          <w:pgSz w:w="11900" w:h="16840"/>
          <w:pgMar w:top="1984" w:right="1304" w:bottom="1134" w:left="1304" w:header="720" w:footer="720" w:gutter="0"/>
          <w:cols w:space="720"/>
        </w:sectPr>
      </w:pPr>
    </w:p>
    <w:p w:rsidR="00A23795" w:rsidRDefault="00A23795">
      <w:pPr>
        <w:jc w:val="center"/>
      </w:pPr>
    </w:p>
    <w:p w:rsidR="00A23795" w:rsidRDefault="004A0B8A">
      <w:pPr>
        <w:ind w:firstLine="560"/>
        <w:outlineLvl w:val="3"/>
      </w:pPr>
      <w:bookmarkStart w:id="8" w:name="_Toc_4_4_0000000009"/>
      <w:r>
        <w:rPr>
          <w:rFonts w:ascii="方正仿宋_GBK" w:eastAsia="方正仿宋_GBK" w:hAnsi="方正仿宋_GBK" w:cs="方正仿宋_GBK"/>
          <w:color w:val="000000"/>
          <w:sz w:val="28"/>
        </w:rPr>
        <w:t>6.网宣工作经费绩效目标表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AA2405" w:rsidTr="00AA2405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795" w:rsidRDefault="004A0B8A">
            <w:pPr>
              <w:pStyle w:val="5"/>
            </w:pPr>
            <w:r>
              <w:t>120001中国共产党唐山市委员会党史研究室本级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795" w:rsidRDefault="004A0B8A">
            <w:pPr>
              <w:pStyle w:val="4"/>
            </w:pPr>
            <w:r>
              <w:t>单位：万元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2"/>
            </w:pPr>
            <w:r>
              <w:t>13020024P006835102463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23795" w:rsidRDefault="004A0B8A">
            <w:pPr>
              <w:pStyle w:val="2"/>
            </w:pPr>
            <w:r>
              <w:t>网宣工作经费</w:t>
            </w:r>
          </w:p>
        </w:tc>
      </w:tr>
      <w:tr w:rsidR="00A2379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0.84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2"/>
            </w:pPr>
            <w:r>
              <w:t>0.84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23795" w:rsidRDefault="00A23795">
            <w:pPr>
              <w:pStyle w:val="2"/>
            </w:pP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</w:tcPr>
          <w:p w:rsidR="00A23795" w:rsidRDefault="00A23795"/>
        </w:tc>
        <w:tc>
          <w:tcPr>
            <w:tcW w:w="8617" w:type="dxa"/>
            <w:gridSpan w:val="6"/>
            <w:vAlign w:val="center"/>
          </w:tcPr>
          <w:p w:rsidR="00A23795" w:rsidRDefault="004A0B8A">
            <w:pPr>
              <w:pStyle w:val="2"/>
            </w:pPr>
            <w:r>
              <w:t>做好网宣工作，保障单位正常运转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A23795" w:rsidRDefault="004A0B8A">
            <w:pPr>
              <w:pStyle w:val="1"/>
            </w:pPr>
            <w:r>
              <w:t>12月底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</w:tcPr>
          <w:p w:rsidR="00A23795" w:rsidRDefault="00A23795"/>
        </w:tc>
        <w:tc>
          <w:tcPr>
            <w:tcW w:w="2608" w:type="dxa"/>
            <w:gridSpan w:val="2"/>
            <w:vAlign w:val="center"/>
          </w:tcPr>
          <w:p w:rsidR="00A23795" w:rsidRDefault="004A0B8A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:rsidR="00A23795" w:rsidRDefault="004A0B8A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:rsidR="00A23795" w:rsidRDefault="004A0B8A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:rsidR="00A23795" w:rsidRDefault="00102F34">
            <w:pPr>
              <w:pStyle w:val="3"/>
            </w:pPr>
            <w:r>
              <w:rPr>
                <w:rFonts w:hint="eastAsia"/>
                <w:lang w:eastAsia="zh-CN"/>
              </w:rPr>
              <w:t>100%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23795" w:rsidRDefault="004A0B8A">
            <w:pPr>
              <w:pStyle w:val="2"/>
            </w:pPr>
            <w:r>
              <w:t>1.做好网宣工作，保障单位正常运转</w:t>
            </w:r>
          </w:p>
        </w:tc>
      </w:tr>
    </w:tbl>
    <w:p w:rsidR="00A23795" w:rsidRDefault="00A23795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2891"/>
        <w:gridCol w:w="1276"/>
        <w:gridCol w:w="1843"/>
      </w:tblGrid>
      <w:tr w:rsidR="00AA2405" w:rsidTr="00AA240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1"/>
            </w:pPr>
            <w:r>
              <w:t>指标值确定依据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23795" w:rsidRDefault="004A0B8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完成数量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完成数量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完成率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完成率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任务完成及时率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任务完成及时率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23795" w:rsidRDefault="00A23795"/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社会影响力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社会影响力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  <w:tr w:rsidR="00AA2405" w:rsidTr="00AA2405">
        <w:trPr>
          <w:trHeight w:val="369"/>
          <w:jc w:val="center"/>
        </w:trPr>
        <w:tc>
          <w:tcPr>
            <w:tcW w:w="1276" w:type="dxa"/>
            <w:vAlign w:val="center"/>
          </w:tcPr>
          <w:p w:rsidR="00A23795" w:rsidRDefault="004A0B8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23795" w:rsidRDefault="004A0B8A">
            <w:pPr>
              <w:pStyle w:val="2"/>
            </w:pPr>
            <w:r>
              <w:t>满意度</w:t>
            </w:r>
          </w:p>
        </w:tc>
        <w:tc>
          <w:tcPr>
            <w:tcW w:w="2891" w:type="dxa"/>
            <w:vAlign w:val="center"/>
          </w:tcPr>
          <w:p w:rsidR="00A23795" w:rsidRDefault="004A0B8A">
            <w:pPr>
              <w:pStyle w:val="2"/>
            </w:pPr>
            <w:r>
              <w:t>满意度</w:t>
            </w:r>
          </w:p>
        </w:tc>
        <w:tc>
          <w:tcPr>
            <w:tcW w:w="1276" w:type="dxa"/>
            <w:vAlign w:val="center"/>
          </w:tcPr>
          <w:p w:rsidR="00A23795" w:rsidRDefault="004A0B8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23795" w:rsidRDefault="004A0B8A">
            <w:pPr>
              <w:pStyle w:val="2"/>
            </w:pPr>
            <w:r>
              <w:t>工作计划</w:t>
            </w:r>
          </w:p>
        </w:tc>
      </w:tr>
    </w:tbl>
    <w:p w:rsidR="00A23795" w:rsidRDefault="00A23795"/>
    <w:sectPr w:rsidR="00A23795" w:rsidSect="00A23795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8F" w:rsidRDefault="0025408F" w:rsidP="00A23795">
      <w:r>
        <w:separator/>
      </w:r>
    </w:p>
  </w:endnote>
  <w:endnote w:type="continuationSeparator" w:id="1">
    <w:p w:rsidR="0025408F" w:rsidRDefault="0025408F" w:rsidP="00A2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05" w:rsidRDefault="00AA24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05" w:rsidRDefault="00AA24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05" w:rsidRDefault="00AA240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95" w:rsidRDefault="0023544B">
    <w:r>
      <w:fldChar w:fldCharType="begin"/>
    </w:r>
    <w:r w:rsidR="004A0B8A">
      <w:instrText>PAGE "page number"</w:instrText>
    </w:r>
    <w:r>
      <w:fldChar w:fldCharType="separate"/>
    </w:r>
    <w:r w:rsidR="00F76495">
      <w:rPr>
        <w:noProof/>
      </w:rPr>
      <w:t>10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95" w:rsidRDefault="0023544B">
    <w:pPr>
      <w:jc w:val="right"/>
    </w:pPr>
    <w:r>
      <w:fldChar w:fldCharType="begin"/>
    </w:r>
    <w:r w:rsidR="004A0B8A">
      <w:instrText>PAGE "page number"</w:instrText>
    </w:r>
    <w:r>
      <w:fldChar w:fldCharType="separate"/>
    </w:r>
    <w:r w:rsidR="00F76495"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8F" w:rsidRDefault="0025408F" w:rsidP="00A23795">
      <w:r>
        <w:separator/>
      </w:r>
    </w:p>
  </w:footnote>
  <w:footnote w:type="continuationSeparator" w:id="1">
    <w:p w:rsidR="0025408F" w:rsidRDefault="0025408F" w:rsidP="00A23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05" w:rsidRDefault="00AA24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05" w:rsidRDefault="00AA240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05" w:rsidRDefault="00AA24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6FE"/>
    <w:multiLevelType w:val="multilevel"/>
    <w:tmpl w:val="1C44D9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1056562F"/>
    <w:multiLevelType w:val="multilevel"/>
    <w:tmpl w:val="23CED8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16822075"/>
    <w:multiLevelType w:val="multilevel"/>
    <w:tmpl w:val="9FF4F5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27FF1939"/>
    <w:multiLevelType w:val="multilevel"/>
    <w:tmpl w:val="CDCA3F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32023E70"/>
    <w:multiLevelType w:val="multilevel"/>
    <w:tmpl w:val="03984C0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36B2009F"/>
    <w:multiLevelType w:val="multilevel"/>
    <w:tmpl w:val="1BF299F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38D62F29"/>
    <w:multiLevelType w:val="multilevel"/>
    <w:tmpl w:val="0344C9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3A3E0A02"/>
    <w:multiLevelType w:val="multilevel"/>
    <w:tmpl w:val="1C1E29C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3B5455AA"/>
    <w:multiLevelType w:val="multilevel"/>
    <w:tmpl w:val="38322DB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462A73CB"/>
    <w:multiLevelType w:val="multilevel"/>
    <w:tmpl w:val="0F1021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46A2745B"/>
    <w:multiLevelType w:val="multilevel"/>
    <w:tmpl w:val="244A97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4EF832F1"/>
    <w:multiLevelType w:val="multilevel"/>
    <w:tmpl w:val="168670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59E20D6E"/>
    <w:multiLevelType w:val="multilevel"/>
    <w:tmpl w:val="CBCCE5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5ECB6D34"/>
    <w:multiLevelType w:val="multilevel"/>
    <w:tmpl w:val="4632376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6139152A"/>
    <w:multiLevelType w:val="multilevel"/>
    <w:tmpl w:val="2B44170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6D400E3A"/>
    <w:multiLevelType w:val="multilevel"/>
    <w:tmpl w:val="EBC0EA7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716B6C2F"/>
    <w:multiLevelType w:val="multilevel"/>
    <w:tmpl w:val="507C0BC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7AEE48B3"/>
    <w:multiLevelType w:val="multilevel"/>
    <w:tmpl w:val="8582451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1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6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evenAndOddHeaders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A23795"/>
    <w:rsid w:val="00102F34"/>
    <w:rsid w:val="0023544B"/>
    <w:rsid w:val="0025408F"/>
    <w:rsid w:val="002F5BF5"/>
    <w:rsid w:val="004236AA"/>
    <w:rsid w:val="004A0B8A"/>
    <w:rsid w:val="00A23795"/>
    <w:rsid w:val="00AA2405"/>
    <w:rsid w:val="00EA4415"/>
    <w:rsid w:val="00F7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95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A23795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A23795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A23795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A237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rsid w:val="00A23795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A23795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A23795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A23795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A23795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TOC2">
    <w:name w:val="TOC 2"/>
    <w:basedOn w:val="a"/>
    <w:qFormat/>
    <w:rsid w:val="00A23795"/>
    <w:pPr>
      <w:ind w:left="240"/>
    </w:pPr>
  </w:style>
  <w:style w:type="paragraph" w:customStyle="1" w:styleId="TOC4">
    <w:name w:val="TOC 4"/>
    <w:basedOn w:val="a"/>
    <w:qFormat/>
    <w:rsid w:val="00A23795"/>
    <w:pPr>
      <w:ind w:left="720"/>
    </w:pPr>
  </w:style>
  <w:style w:type="paragraph" w:customStyle="1" w:styleId="TOC1">
    <w:name w:val="TOC 1"/>
    <w:basedOn w:val="a"/>
    <w:qFormat/>
    <w:rsid w:val="00A23795"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semiHidden/>
    <w:unhideWhenUsed/>
    <w:rsid w:val="00AA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2405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semiHidden/>
    <w:unhideWhenUsed/>
    <w:rsid w:val="00AA24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2405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header" Target="header3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2024-01-09T08:58:21Z</dcterms:created>
  <dcterms:modified xsi:type="dcterms:W3CDTF">2024-01-09T00:58:21Z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2024-01-09T08:58:20Z</dcterms:created>
  <dcterms:modified xsi:type="dcterms:W3CDTF">2024-01-09T00:58:20Z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2024-01-09T08:58:20Z</dcterms:created>
  <dcterms:modified xsi:type="dcterms:W3CDTF">2024-01-09T00:58:20Z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2024-01-09T08:58:21Z</dcterms:created>
  <dcterms:modified xsi:type="dcterms:W3CDTF">2024-01-09T00:58:21Z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2024-01-09T08:58:22Z</dcterms:created>
  <dcterms:modified xsi:type="dcterms:W3CDTF">2024-01-09T00:58:22Z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2024-01-09T08:58:20Z</dcterms:created>
  <dcterms:modified xsi:type="dcterms:W3CDTF">2024-01-09T00:58:20Z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2024-01-09T08:58:21Z</dcterms:created>
  <dcterms:modified xsi:type="dcterms:W3CDTF">2024-01-09T00:58:21Z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2024-01-09T08:58:19Z</dcterms:created>
  <dcterms:modified xsi:type="dcterms:W3CDTF">2024-01-09T00:58:19Z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38A6AA-54B1-4F69-BC72-3E20F0CF93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A1BA61B8-607A-4C88-BBC2-A4C43B724AF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0EEA6422-C133-4450-A5C4-59E4FC2D7D5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6DE9778C-4483-4067-B41D-04C6C28F2A4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B507A987-227D-4B60-BCE2-5CE012AE325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A79A73F6-4ADA-4C2B-A23E-B3903A86DCE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0A8D7B4E-0CF9-4566-8081-2CAE1554083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CC217D77-5B14-4F87-A38A-B21CAF212FB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7AE54EC5-4CA1-41BD-A612-565B0D7790B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7481CC65-4BB7-4227-97FB-3C34567267A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46F480-EA2E-4B99-A018-C05A72FE5F8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A6D3189-B31A-4424-A19B-46C6F639D65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21CFE036-3C99-4AA7-BC33-95A78ABEB7E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4E51CF75-259E-4C07-8AB7-6F9DCE05609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2B896DCD-C0CA-4FC9-AA3D-E1C8FCF82DF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E416DE05-D264-4143-A29A-F96AD66466A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734</Words>
  <Characters>4189</Characters>
  <Application>Microsoft Office Word</Application>
  <DocSecurity>0</DocSecurity>
  <Lines>34</Lines>
  <Paragraphs>9</Paragraphs>
  <ScaleCrop>false</ScaleCrop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2024-01-09T00:58:00Z</dcterms:created>
  <dcterms:modified xsi:type="dcterms:W3CDTF">2024-02-19T08:06:00Z</dcterms:modified>
</cp:coreProperties>
</file>